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77F" w:rsidRDefault="00AA277F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-1080135</wp:posOffset>
            </wp:positionH>
            <wp:positionV relativeFrom="margin">
              <wp:posOffset>-739140</wp:posOffset>
            </wp:positionV>
            <wp:extent cx="7543800" cy="10648950"/>
            <wp:effectExtent l="0" t="0" r="0" b="0"/>
            <wp:wrapSquare wrapText="bothSides"/>
            <wp:docPr id="1" name="Рисунок 1" descr="C:\Users\У1\Downloads\20240917_115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1\Downloads\20240917_1151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4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ПОЯСНИТЕЛЬНАЯ ЗАПИСКА</w:t>
      </w:r>
    </w:p>
    <w:p w:rsidR="00C37EF3" w:rsidRPr="00C37EF3" w:rsidRDefault="00C37EF3" w:rsidP="00C37EF3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7EF3">
        <w:rPr>
          <w:rFonts w:ascii="Times New Roman" w:hAnsi="Times New Roman" w:cs="Times New Roman"/>
          <w:sz w:val="28"/>
          <w:szCs w:val="28"/>
        </w:rPr>
        <w:t>С древних времён различные формы театрального действа служили самым наглядным и эмоциональным способом передачи знаний и опыта в человеческом обществе. Позднее театр как вид искусства стал не только средством познания жизни, но и школой нравственного и эстетического воспитания подрастающих поколений. Преодолевая пространство и время, сочетая возможности нескольких видов искусства, театр обладает огромной силой воздействия на эмоциональный мир ребёнка. Занятия сценическим искусством не только вводят детей в мир прекрасного, но и развивают сферу чувств, будят соучастие, сострадание, развивают способность поставить себя на место другого, радоваться и тревожиться вместе с ним.</w:t>
      </w:r>
    </w:p>
    <w:p w:rsidR="00C37EF3" w:rsidRPr="00C37EF3" w:rsidRDefault="00C37EF3" w:rsidP="00C37EF3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7EF3">
        <w:rPr>
          <w:rFonts w:ascii="Times New Roman" w:hAnsi="Times New Roman" w:cs="Times New Roman"/>
          <w:sz w:val="28"/>
          <w:szCs w:val="28"/>
        </w:rPr>
        <w:t>Программа театральная студии «Жучки» ориентирует руководителя на создание условий для активизации у ребёнка эстетических установок как неотъемлемой характеристики его мировосприятия и поведения.</w:t>
      </w:r>
    </w:p>
    <w:p w:rsidR="00C37EF3" w:rsidRPr="00C37EF3" w:rsidRDefault="00C37EF3" w:rsidP="00C37EF3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37EF3">
        <w:rPr>
          <w:rFonts w:ascii="Times New Roman" w:hAnsi="Times New Roman" w:cs="Times New Roman"/>
          <w:sz w:val="28"/>
          <w:szCs w:val="28"/>
        </w:rPr>
        <w:t xml:space="preserve">Использование программы позволяет стимулировать способность детей к образному и свободному восприятию окружающего мира, которое, развиваясь параллельно с традиционным рациональным восприятием, расширяет и обогащает его. Осознав, что не существует истины одной для всех, участники студии учатся уважать чужое мнение, быть терпимым к различным точкам зрения, учатся преобразовывать мир, </w:t>
      </w:r>
      <w:proofErr w:type="spellStart"/>
      <w:r w:rsidRPr="00C37EF3">
        <w:rPr>
          <w:rFonts w:ascii="Times New Roman" w:hAnsi="Times New Roman" w:cs="Times New Roman"/>
          <w:sz w:val="28"/>
          <w:szCs w:val="28"/>
        </w:rPr>
        <w:t>задействуя</w:t>
      </w:r>
      <w:proofErr w:type="spellEnd"/>
      <w:r w:rsidRPr="00C37EF3">
        <w:rPr>
          <w:rFonts w:ascii="Times New Roman" w:hAnsi="Times New Roman" w:cs="Times New Roman"/>
          <w:sz w:val="28"/>
          <w:szCs w:val="28"/>
        </w:rPr>
        <w:t xml:space="preserve"> фантазию, воображение, общение с окружающими людьми.</w:t>
      </w:r>
    </w:p>
    <w:p w:rsidR="00C37EF3" w:rsidRPr="00C37EF3" w:rsidRDefault="00C37EF3" w:rsidP="00C37EF3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37EF3">
        <w:rPr>
          <w:rFonts w:ascii="Times New Roman" w:hAnsi="Times New Roman" w:cs="Times New Roman"/>
          <w:sz w:val="28"/>
          <w:szCs w:val="28"/>
        </w:rPr>
        <w:t>Практико</w:t>
      </w:r>
      <w:proofErr w:type="spellEnd"/>
      <w:r w:rsidRPr="00C37EF3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7EF3">
        <w:rPr>
          <w:rFonts w:ascii="Times New Roman" w:hAnsi="Times New Roman" w:cs="Times New Roman"/>
          <w:sz w:val="28"/>
          <w:szCs w:val="28"/>
        </w:rPr>
        <w:t>ориентированная деятельность театрального объединения способствует повышению интереса к театральному творчеству и его влиянию на воспитательный процесс среди подрастающего поколения, что ведёт к оздоровлению отношений между детьми.</w:t>
      </w:r>
    </w:p>
    <w:p w:rsidR="00C37EF3" w:rsidRPr="00C37EF3" w:rsidRDefault="00C37EF3" w:rsidP="00C37EF3">
      <w:pPr>
        <w:pStyle w:val="a4"/>
        <w:ind w:firstLine="567"/>
        <w:jc w:val="both"/>
        <w:rPr>
          <w:lang w:eastAsia="ru-RU"/>
        </w:rPr>
      </w:pPr>
      <w:r w:rsidRPr="00C37EF3">
        <w:rPr>
          <w:rFonts w:ascii="Times New Roman" w:hAnsi="Times New Roman" w:cs="Times New Roman"/>
          <w:sz w:val="28"/>
          <w:szCs w:val="28"/>
        </w:rPr>
        <w:t>Программа развивает личность ребёнка, его творческие способности, оптимизирует процесс развития речи, голоса, чувства ритма, учит вдумчивому отношению к художественному слову.</w:t>
      </w:r>
    </w:p>
    <w:p w:rsid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Направленность</w:t>
      </w:r>
    </w:p>
    <w:p w:rsidR="00C37EF3" w:rsidRPr="00C37EF3" w:rsidRDefault="00C37EF3" w:rsidP="00C37EF3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37EF3">
        <w:rPr>
          <w:rFonts w:ascii="Times New Roman" w:hAnsi="Times New Roman" w:cs="Times New Roman"/>
          <w:sz w:val="28"/>
          <w:szCs w:val="28"/>
          <w:lang w:eastAsia="ru-RU"/>
        </w:rPr>
        <w:t>Дополнительная общеобразовательная общеразвивающая программа театральная студии «Жучки» имеет художественную направленность.</w:t>
      </w:r>
    </w:p>
    <w:p w:rsidR="009C7F64" w:rsidRDefault="009C7F64" w:rsidP="00C37EF3">
      <w:pPr>
        <w:shd w:val="clear" w:color="auto" w:fill="FFFFFF"/>
        <w:spacing w:after="100" w:afterAutospacing="1" w:line="306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Актуальность</w:t>
      </w:r>
    </w:p>
    <w:p w:rsidR="00C37EF3" w:rsidRPr="00C37EF3" w:rsidRDefault="00C37EF3" w:rsidP="00C37EF3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37EF3">
        <w:rPr>
          <w:rFonts w:ascii="Times New Roman" w:hAnsi="Times New Roman" w:cs="Times New Roman"/>
          <w:sz w:val="28"/>
          <w:szCs w:val="28"/>
          <w:lang w:eastAsia="ru-RU"/>
        </w:rPr>
        <w:t>Театрализованная деятельность представляет собой органический синтез художественной литературы, музыки, танца, актерского мастерства и сосредотачивает в себе средства выразительности, имеющиеся в арсенале отдельных искусств, способствует развитию эстетического восприятия окружающего мира, фантазии, воображения, памяти, познавательных процессов, знания об окружающем мире и готовности к взаимодействию с ними.</w:t>
      </w:r>
    </w:p>
    <w:p w:rsidR="00C37EF3" w:rsidRPr="00C37EF3" w:rsidRDefault="00C37EF3" w:rsidP="00C37EF3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37EF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Актуальность определяется необходимостью формирования у обучающихся качеств, которые станут залогом их успешности в будущем: выразительности, умения излагать свои мысли, эмоциональной устойчивости, ответственности и трудолюбия.</w:t>
      </w:r>
    </w:p>
    <w:p w:rsidR="00C37EF3" w:rsidRPr="009C7F64" w:rsidRDefault="00C37EF3" w:rsidP="009C7F64">
      <w:pPr>
        <w:shd w:val="clear" w:color="auto" w:fill="FFFFFF"/>
        <w:spacing w:after="100" w:afterAutospacing="1" w:line="306" w:lineRule="atLeast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C7F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 </w:t>
      </w: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Отличительные особенности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Театр как вид искусства является средством познания жизни, но и школой нравственного и эстетического воспитания подрастающего поколения.</w:t>
      </w:r>
    </w:p>
    <w:p w:rsid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Занятия театрализованной деятельностью вводят детей в мир прекрасного, пробуждают способности к состраданию и сопереживанию, активизируют мышление и познавательный интерес, а главное – раскрепощают его творческие возможности и помогают психологической </w:t>
      </w:r>
      <w:r w:rsidR="009C7F64">
        <w:rPr>
          <w:rFonts w:ascii="Times New Roman" w:hAnsi="Times New Roman" w:cs="Times New Roman"/>
          <w:sz w:val="28"/>
          <w:szCs w:val="28"/>
          <w:lang w:eastAsia="ru-RU"/>
        </w:rPr>
        <w:t>адаптации ребенка в коллективе.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В театральной деятельности каждый ребенок может проявить свои способности, чувства, эмоции, передать свое отношение к персонажам и сказочным событиям.</w:t>
      </w:r>
    </w:p>
    <w:p w:rsid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Сочетая возможности нескольких видов искусств – музыки, танца, литературы и актерской игры, театр обладает огромной силой воздействи</w:t>
      </w:r>
      <w:r w:rsidR="009C7F64">
        <w:rPr>
          <w:rFonts w:ascii="Times New Roman" w:hAnsi="Times New Roman" w:cs="Times New Roman"/>
          <w:sz w:val="28"/>
          <w:szCs w:val="28"/>
          <w:lang w:eastAsia="ru-RU"/>
        </w:rPr>
        <w:t>я на эмоциональный мир ребенка.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Замкнутому ребенку он помогает раскрыться, а расторможенному – научиться координировать свои действия, сострадать и любить, поможет объединить духовной близостью не только детей, но и детей и родителей. Разбуженные эстетические чувства, обогащение нравственного мира способствуют развитию в юном актере, а также зрителе творческих способностей, которые найдут выход в труде, в отношениях со сверстниками и взрослыми, в обретении активной жизненной позиции.</w:t>
      </w:r>
    </w:p>
    <w:p w:rsidR="00C37EF3" w:rsidRPr="009C7F64" w:rsidRDefault="00C37EF3" w:rsidP="009C7F64">
      <w:pPr>
        <w:pStyle w:val="a4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br/>
        <w:t> </w:t>
      </w: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Адресат программы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Возраст детей, участ</w:t>
      </w:r>
      <w:r w:rsidR="00D55CE4">
        <w:rPr>
          <w:rFonts w:ascii="Times New Roman" w:hAnsi="Times New Roman" w:cs="Times New Roman"/>
          <w:sz w:val="28"/>
          <w:szCs w:val="28"/>
          <w:lang w:eastAsia="ru-RU"/>
        </w:rPr>
        <w:t>вующих в реализации программы 9</w:t>
      </w:r>
      <w:r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 – 15 лет.</w:t>
      </w:r>
      <w:r w:rsidRPr="009C7F64">
        <w:rPr>
          <w:rFonts w:ascii="Times New Roman" w:hAnsi="Times New Roman" w:cs="Times New Roman"/>
          <w:sz w:val="28"/>
          <w:szCs w:val="28"/>
          <w:lang w:eastAsia="ru-RU"/>
        </w:rPr>
        <w:br/>
        <w:t>Возрастные особенности учитываются в процессе обучения через индивидуальный подход к ребёнку. Наличие определенной физической и практической подготовки не требуется. Противопоказаний по здоровью для освоения программы не имеется.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br/>
        <w:t> 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Объём и срок реализации программы</w:t>
      </w:r>
    </w:p>
    <w:p w:rsidR="00C37EF3" w:rsidRPr="009C7F64" w:rsidRDefault="009C7F64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Срок реализации программы – 3</w:t>
      </w:r>
      <w:r w:rsidR="00C37EF3" w:rsidRPr="009C7F64">
        <w:rPr>
          <w:rFonts w:ascii="Times New Roman" w:hAnsi="Times New Roman" w:cs="Times New Roman"/>
          <w:sz w:val="28"/>
          <w:szCs w:val="28"/>
          <w:lang w:eastAsia="ru-RU"/>
        </w:rPr>
        <w:t>4 часа.</w:t>
      </w:r>
    </w:p>
    <w:p w:rsidR="00C37EF3" w:rsidRPr="009C7F64" w:rsidRDefault="009C7F64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Режим занятий – 1</w:t>
      </w:r>
      <w:r w:rsidR="00C37EF3"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 раза в неделю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</w:t>
      </w:r>
      <w:r w:rsidR="00C37EF3"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 4</w:t>
      </w:r>
      <w:r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C37EF3"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 минут.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Уровень освоения программы – общекультурный.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Основная форма организации деятельности - коллективная. Однако занятия могут проводиться в малых группах и индивидуально.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9C7F6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Традиционные формы занятий следующие: беседа, ролевая игра, познавательная игра, занятие-игра, репетиция, тренинг, концерт, спектакль, праздник.</w:t>
      </w:r>
      <w:proofErr w:type="gramEnd"/>
    </w:p>
    <w:p w:rsid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Нетрадиционные формы занятий: занятия, основанные на имитации общественной деятельности, занятие-творчество, занятия, основанные на межпредметных связях, занятия на основе нетрадиционно организации ученого процесса.</w:t>
      </w:r>
    </w:p>
    <w:p w:rsidR="00C37EF3" w:rsidRPr="009C7F64" w:rsidRDefault="00C37EF3" w:rsidP="009C7F64">
      <w:pPr>
        <w:pStyle w:val="a4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Цель</w:t>
      </w:r>
    </w:p>
    <w:p w:rsid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Развитие творческих способностей и эмоционально-личностной сферы обучающихся, овладение навыками общения посредством театрального искусства.</w:t>
      </w:r>
      <w:r w:rsidRPr="009C7F64"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Задачи</w:t>
      </w:r>
      <w:r w:rsidR="009C7F64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Образовательные: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помочь </w:t>
      </w:r>
      <w:proofErr w:type="gramStart"/>
      <w:r w:rsidRPr="009C7F64">
        <w:rPr>
          <w:rFonts w:ascii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 овладеть навыками общения и коллективного творчества;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развить индивидуальность, личную культуру, коммуникативные способности;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обучить саморегуляции и самоконтролю;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развивать чуткость к сценическому искусству;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знакомить детей с терминологией театрального искусства.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i/>
          <w:sz w:val="28"/>
          <w:szCs w:val="28"/>
          <w:lang w:eastAsia="ru-RU"/>
        </w:rPr>
        <w:t>Развивающие: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развить внимание, фантазию, память, воображение, наблюдательность, активизировать ассоциативное и образное мышление;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развить способность создавать образы с помощью жеста и мимики;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учить пользоваться интонациями, выражающими разнообразные эмоциональные состояния;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Обучающие: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развивать личностные качества: отзывчивость, доброта, целеустремленность, добросовестность, любознательность;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развивать познавательную и эмоционально-личностную сферу.</w:t>
      </w:r>
    </w:p>
    <w:p w:rsidR="00C37EF3" w:rsidRPr="009C7F64" w:rsidRDefault="00C37EF3" w:rsidP="009C7F64">
      <w:pPr>
        <w:pStyle w:val="a4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br/>
        <w:t> </w:t>
      </w: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Условия реализации программы</w:t>
      </w:r>
    </w:p>
    <w:p w:rsidR="00C37EF3" w:rsidRPr="009C7F64" w:rsidRDefault="00843EEE" w:rsidP="00F176AB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Дети принимаются в возрасте 9</w:t>
      </w:r>
      <w:r w:rsidR="00C37EF3"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 – 15 лет</w:t>
      </w:r>
      <w:r w:rsidR="00F176AB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C37EF3" w:rsidRPr="009C7F64">
        <w:rPr>
          <w:rFonts w:ascii="Times New Roman" w:hAnsi="Times New Roman" w:cs="Times New Roman"/>
          <w:sz w:val="28"/>
          <w:szCs w:val="28"/>
          <w:lang w:eastAsia="ru-RU"/>
        </w:rPr>
        <w:t xml:space="preserve"> Группы формируются на свободной основе по желанию детей и их родителей. Конкурсного отбора нет. Наполняемость 15 человек.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br/>
        <w:t> </w:t>
      </w:r>
    </w:p>
    <w:p w:rsidR="00C37EF3" w:rsidRPr="009C7F64" w:rsidRDefault="00C37EF3" w:rsidP="009C7F64">
      <w:pPr>
        <w:pStyle w:val="a4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Планируемые результаты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r w:rsidRPr="009C7F64">
        <w:rPr>
          <w:rFonts w:ascii="Times New Roman" w:hAnsi="Times New Roman" w:cs="Times New Roman"/>
          <w:sz w:val="28"/>
          <w:szCs w:val="28"/>
          <w:lang w:eastAsia="ru-RU"/>
        </w:rPr>
        <w:t>Реализация программы обеспечивает достижение учащимися личностных, метапредметных и предметных результатов.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Личностные результаты: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уметь общаться со сверстниками и взрослыми в разных ситуациях;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быть эмоционально раскрепощенным, чувствовать себя комфортно в любых жизненных ситуациях;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быть доброжелательными и контактными.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i/>
          <w:sz w:val="28"/>
          <w:szCs w:val="28"/>
          <w:lang w:eastAsia="ru-RU"/>
        </w:rPr>
      </w:pPr>
      <w:proofErr w:type="spellStart"/>
      <w:r w:rsidRPr="009C7F64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Метапредметные</w:t>
      </w:r>
      <w:proofErr w:type="spellEnd"/>
      <w:r w:rsidRPr="009C7F64">
        <w:rPr>
          <w:rFonts w:ascii="Times New Roman" w:hAnsi="Times New Roman" w:cs="Times New Roman"/>
          <w:b/>
          <w:i/>
          <w:sz w:val="28"/>
          <w:szCs w:val="28"/>
          <w:lang w:eastAsia="ru-RU"/>
        </w:rPr>
        <w:t xml:space="preserve"> результаты: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планировать свои действия в соответствии с поставленной задачей, условиями её реализации;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формировать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готовность слушать собеседника и вести диалог, признавать различные точки зрения и право каждого иметь и излагать своё мнение и аргументировать свою точку зрения и оценку событий.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F0E89">
        <w:rPr>
          <w:rFonts w:ascii="Times New Roman" w:hAnsi="Times New Roman" w:cs="Times New Roman"/>
          <w:b/>
          <w:i/>
          <w:sz w:val="28"/>
          <w:szCs w:val="28"/>
          <w:lang w:eastAsia="ru-RU"/>
        </w:rPr>
        <w:t>Предметные результаты</w:t>
      </w:r>
      <w:r w:rsidRPr="009C7F64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Уметь: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ориентироваться в пространстве, равномерно размещаться на сценической площадке;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уметь двигаться в заданном ритме;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на сцене выполнять свободно и естественно простейшие физические действия;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произвольно напрягать и расслаблять отдельные группы мышц;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уметь сочинять небольшой рассказ на заданную тему;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уметь менять по заданию педагога высоту и силу звучания голоса;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уметь произносить скороговорки и стихотворный те</w:t>
      </w:r>
      <w:proofErr w:type="gramStart"/>
      <w:r w:rsidRPr="009C7F64">
        <w:rPr>
          <w:rFonts w:ascii="Times New Roman" w:hAnsi="Times New Roman" w:cs="Times New Roman"/>
          <w:sz w:val="28"/>
          <w:szCs w:val="28"/>
          <w:lang w:eastAsia="ru-RU"/>
        </w:rPr>
        <w:t>кст в дв</w:t>
      </w:r>
      <w:proofErr w:type="gramEnd"/>
      <w:r w:rsidRPr="009C7F64">
        <w:rPr>
          <w:rFonts w:ascii="Times New Roman" w:hAnsi="Times New Roman" w:cs="Times New Roman"/>
          <w:sz w:val="28"/>
          <w:szCs w:val="28"/>
          <w:lang w:eastAsia="ru-RU"/>
        </w:rPr>
        <w:t>ижении;</w:t>
      </w:r>
    </w:p>
    <w:p w:rsidR="00C37EF3" w:rsidRPr="009C7F64" w:rsidRDefault="00C37EF3" w:rsidP="009C7F64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уметь прочитать наизусть стихотворный текст, правильно произнося слова и расставляя логические ударения;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владеть элементарной терминологией театрального искусства;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владеть навыками саморегуляции, самоконтроля;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владеть навыками согласованных действий в группе;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иметь развитую фантазию и воображение;</w:t>
      </w:r>
    </w:p>
    <w:p w:rsidR="00C37EF3" w:rsidRPr="009C7F64" w:rsidRDefault="00C37EF3" w:rsidP="009C7F64">
      <w:pPr>
        <w:pStyle w:val="a4"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  <w:r w:rsidRPr="009C7F64">
        <w:rPr>
          <w:rFonts w:ascii="Times New Roman" w:hAnsi="Times New Roman" w:cs="Times New Roman"/>
          <w:sz w:val="28"/>
          <w:szCs w:val="28"/>
          <w:lang w:eastAsia="ru-RU"/>
        </w:rPr>
        <w:t>владеть навыками культурной речи</w:t>
      </w:r>
      <w:bookmarkEnd w:id="0"/>
      <w:r w:rsidRPr="009C7F6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9C7F64" w:rsidRDefault="009C7F64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C7F64" w:rsidRDefault="009C7F64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C7F64" w:rsidRDefault="009C7F64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C7F64" w:rsidRDefault="009C7F64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C7F64" w:rsidRDefault="009C7F64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C7F64" w:rsidRDefault="009C7F64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УЧЕБНЫЙ ПЛАН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5"/>
        <w:gridCol w:w="2790"/>
        <w:gridCol w:w="1110"/>
        <w:gridCol w:w="1335"/>
        <w:gridCol w:w="1260"/>
        <w:gridCol w:w="45"/>
        <w:gridCol w:w="1560"/>
      </w:tblGrid>
      <w:tr w:rsidR="00C37EF3" w:rsidRPr="00C37EF3" w:rsidTr="00C37EF3">
        <w:tc>
          <w:tcPr>
            <w:tcW w:w="975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79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3750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Формы контроля</w:t>
            </w:r>
          </w:p>
        </w:tc>
      </w:tr>
      <w:tr w:rsidR="00C37EF3" w:rsidRPr="00C37EF3" w:rsidTr="009C7F64"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практика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211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Вводное занятие Знакомство с особенностями театрального искусства.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Инструктаж по ТБ.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C7F64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C7F64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 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Опрос,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беседа</w:t>
            </w:r>
          </w:p>
        </w:tc>
      </w:tr>
      <w:tr w:rsidR="00C37EF3" w:rsidRPr="00C37EF3" w:rsidTr="009C7F64">
        <w:trPr>
          <w:trHeight w:val="2640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0A7398" w:rsidRDefault="00C37EF3" w:rsidP="000A7398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0A7398" w:rsidRDefault="000A7398" w:rsidP="000A73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7398" w:rsidRDefault="000A7398" w:rsidP="000A73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37EF3" w:rsidRPr="000A7398" w:rsidRDefault="00C37EF3" w:rsidP="000A739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«Театральная игра»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этом блоке используются следующие методы контроля: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опрос,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беседа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игра, этюд, пантомима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Вводные упражнения. Психофизический тренинг.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 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навыкам действий с воображаемыми предметами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умения создавать образы с помощью мимики, жеста, пластики.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театральных терминов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«Театры России» – знакомство по иллюстрациям, книгам, видеоматериалам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 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«Культура зрителя»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241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Понятия «театр», «театрализованная игра», «театрализованная деятельность», «игра драматизация», «режиссерская игра», «виды театра»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этюдами.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18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Импровизация на свободную тему.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349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«Культура и техника речи»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этом блоке используются следующие методы контроля: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опрос,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беседа,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игра, тренинг,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стих, проза, работа с текстом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«Сценическая речь» и ее задачи. Формирование четкой грамотной речи.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голосовым аппаратом, координацией движений, чувство ритма, свобода мышц шеи.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вежливо общаться, развивать навыки и умение сотрудничать в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коллективе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Знаки препинания. Логические паузы.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Логическое ударение.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прямой речью в рассказе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дыханием.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Тренировка мышц дыхательного аппарата.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Смешенное дыхание. Работа над стихотворным текстом.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Прозаический текст.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Прозаический текст. Диалог. Монолог.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3210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«Работа над</w:t>
            </w: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спектаклем»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этом блоке используются следующие методы контроля</w:t>
            </w:r>
            <w:proofErr w:type="gramStart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:. </w:t>
            </w:r>
            <w:proofErr w:type="gramEnd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мизансцены, репетиции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мимикой, жестами, пантомима, «вживание» в образ. Переход к тексту пьесы: работа над этюдами.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Предлагаемые обстоятельства и мотивы поведения отдельных персонажей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Закрепление отдельных мизансцен. Репетиция отдельных картин с деталями декораций и реквизита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250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отдельных картин с деталями декораций и реквизита (можно условными), с музыкальным оформлением. Музыкальная репетиция. Сбор реквизита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187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Генеральная репетиция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37EF3" w:rsidRPr="00C37EF3" w:rsidTr="009C7F64">
        <w:trPr>
          <w:trHeight w:val="235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«Ритмопластика»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этом блоке используются следующие методы контроля: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игра, этюд, танец</w:t>
            </w:r>
          </w:p>
        </w:tc>
      </w:tr>
      <w:tr w:rsidR="00C37EF3" w:rsidRPr="00C37EF3" w:rsidTr="009C7F64">
        <w:trPr>
          <w:trHeight w:val="2100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«Музыкальное</w:t>
            </w: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развитие»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этом блоке используются следующие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методы контроля: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игра</w:t>
            </w:r>
          </w:p>
        </w:tc>
      </w:tr>
      <w:tr w:rsidR="00C37EF3" w:rsidRPr="00C37EF3" w:rsidTr="009C7F64">
        <w:trPr>
          <w:trHeight w:val="2310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«Показ спектаклей»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 этом блоке используются следующие методы контроля: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показ спектаклей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 </w:t>
            </w:r>
          </w:p>
        </w:tc>
      </w:tr>
      <w:tr w:rsidR="00C37EF3" w:rsidRPr="00C37EF3" w:rsidTr="009C7F64">
        <w:trPr>
          <w:trHeight w:val="645"/>
        </w:trPr>
        <w:tc>
          <w:tcPr>
            <w:tcW w:w="9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7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E52FA5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3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2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vAlign w:val="center"/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22,5</w:t>
            </w:r>
          </w:p>
        </w:tc>
        <w:tc>
          <w:tcPr>
            <w:tcW w:w="16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/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КАЛЕНДАРНЫЙ УЧЕБНЫЙ ГРАФИК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0"/>
        <w:gridCol w:w="1134"/>
        <w:gridCol w:w="1134"/>
        <w:gridCol w:w="1005"/>
        <w:gridCol w:w="990"/>
        <w:gridCol w:w="1231"/>
        <w:gridCol w:w="1568"/>
      </w:tblGrid>
      <w:tr w:rsidR="00C37EF3" w:rsidRPr="00C37EF3" w:rsidTr="00C37EF3">
        <w:tc>
          <w:tcPr>
            <w:tcW w:w="10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обучения</w:t>
            </w:r>
          </w:p>
        </w:tc>
        <w:tc>
          <w:tcPr>
            <w:tcW w:w="1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начала </w:t>
            </w:r>
            <w:proofErr w:type="gramStart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 по программе</w:t>
            </w:r>
            <w:proofErr w:type="gramEnd"/>
          </w:p>
        </w:tc>
        <w:tc>
          <w:tcPr>
            <w:tcW w:w="1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окончания </w:t>
            </w:r>
            <w:proofErr w:type="gramStart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 по программе</w:t>
            </w:r>
            <w:proofErr w:type="gramEnd"/>
          </w:p>
        </w:tc>
        <w:tc>
          <w:tcPr>
            <w:tcW w:w="10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учебных недель</w:t>
            </w:r>
          </w:p>
        </w:tc>
        <w:tc>
          <w:tcPr>
            <w:tcW w:w="9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учебных дней</w:t>
            </w:r>
          </w:p>
        </w:tc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учебных часов</w:t>
            </w:r>
          </w:p>
        </w:tc>
        <w:tc>
          <w:tcPr>
            <w:tcW w:w="1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Режим занятий</w:t>
            </w:r>
          </w:p>
        </w:tc>
      </w:tr>
      <w:tr w:rsidR="00C37EF3" w:rsidRPr="00C37EF3" w:rsidTr="00C37EF3">
        <w:tc>
          <w:tcPr>
            <w:tcW w:w="10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год</w:t>
            </w:r>
          </w:p>
        </w:tc>
        <w:tc>
          <w:tcPr>
            <w:tcW w:w="1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17 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сентября</w:t>
            </w:r>
          </w:p>
        </w:tc>
        <w:tc>
          <w:tcPr>
            <w:tcW w:w="10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30 мая</w:t>
            </w:r>
          </w:p>
        </w:tc>
        <w:tc>
          <w:tcPr>
            <w:tcW w:w="10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9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1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0A7398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0A7398" w:rsidP="000A7398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раза в 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неделю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одному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академических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часу</w:t>
            </w:r>
          </w:p>
        </w:tc>
      </w:tr>
    </w:tbl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РАБОЧАЯ ПРОГРАММА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 – одно из ярких средств воспитания высших человеческих потребностей, положительного личностного развития. Театр – это средство коллективного воспитания.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Педагогические технологии реализации данной программы включают в себя следующие формы и методы образовательного процесса: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Обучающие: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упражнения из области актёрского мастерства научить:</w:t>
      </w:r>
    </w:p>
    <w:p w:rsidR="00C37EF3" w:rsidRPr="00C37EF3" w:rsidRDefault="00C37EF3" w:rsidP="00C37EF3">
      <w:pPr>
        <w:numPr>
          <w:ilvl w:val="0"/>
          <w:numId w:val="1"/>
        </w:num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концентрировать внимание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управлять фантазией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обладать образным видением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научить анализировать и владеть психофизическим состоянием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Воспитывающие: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постановочную работу воспитывать:</w:t>
      </w:r>
    </w:p>
    <w:p w:rsidR="00C37EF3" w:rsidRPr="00C37EF3" w:rsidRDefault="00C37EF3" w:rsidP="00C37EF3">
      <w:pPr>
        <w:numPr>
          <w:ilvl w:val="0"/>
          <w:numId w:val="2"/>
        </w:num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чувство ответственности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чувство коллективизма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коммуникабельность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адекватность мышления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дисциплинированность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организаторские способности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умение преподнести и обосновать свою мысль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художественный вкус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трудолюбие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активность.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Развивающие: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работу в форме творческой мастерской и творческой лаборатории развивать:</w:t>
      </w:r>
    </w:p>
    <w:p w:rsidR="00C37EF3" w:rsidRPr="00C37EF3" w:rsidRDefault="00C37EF3" w:rsidP="00C37EF3">
      <w:pPr>
        <w:numPr>
          <w:ilvl w:val="0"/>
          <w:numId w:val="3"/>
        </w:num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логическое мышление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 выстраивания событийного ряда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 определять мораль, основную мысль и сверхзадачу произведения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 выражения мысли через сопутствующее событие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 моментальной реакции (экспромт) на предлагаемые обстоятельства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образное видение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Ожидаемые результаты: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конце года, дети должны достигнуть поставленных целей и задач.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Календарно-тематическое планирование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5"/>
        <w:gridCol w:w="930"/>
        <w:gridCol w:w="4515"/>
        <w:gridCol w:w="902"/>
        <w:gridCol w:w="1106"/>
      </w:tblGrid>
      <w:tr w:rsidR="00C37EF3" w:rsidRPr="00C37EF3" w:rsidTr="009422EB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занятий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занятие. Знакомство с особенностями театрального искусства.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Инструктаж по технике безопасности.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Вводные упражнения.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Психофизический тренинг.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навыкам действий с воображаемыми предметами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Игровые действия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«Сценическая речь» и ее задачи. Формирование четкой грамотной речи.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мимикой, жестами, пантомима, «вживание» в образ. Переход к тексту пьесы: работа над этюдами.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Предлагаемые обстоятельства и мотивы поведения отдельных персонажей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умения создавать образы с помощью мимики, жеста, пластики.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Закрепление отдельных мизансцен. Репетиция отдельных картин с деталями декораций и реквизита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отдельных картин с деталями декораций и реквизита (можно условными), с музыкальным оформлением. Музыкальная репетиция. Сбор реквизита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Ритмопластика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театральных терминов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голосовым аппаратом, координацией движений, чувство ритма, свобода мышц шеи.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Закрепление отдельных мизансцен. Репетиция отдельных картин с деталями декораций и реквизита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отдельных картин с деталями декораций и реквизита (можно условными), с музыкальным оформлением. Музыкальная репетиция. Сбор реквизита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«Театры России» – знакомство по иллюстрациям, книгам, видеоматериалам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Закрепление отдельных мизансцен. Репетиция отдельных картин с деталями декораций и реквизита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«Культура зрителя»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9422EB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Умение вежливо общаться, развивать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навыки и умение сотрудничать в 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коллективе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Игровые действия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9422EB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Музыкальное 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Понятия «театр», «театрализованная игра», «театрализованная деятельность», «игра драматизация», «режиссерская игра», «виды театра»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Беседа, опрос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Знаки препинания. Логические паузы.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Логическое ударение.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этюдами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прямой речью в рассказе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Тренировка мышц дыхательного аппарата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Тренинг-</w:t>
            </w: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игра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25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отдельных картин с деталями декораций и реквизита (можно условными), с музыкальным оформлением. Музыкальная репетиция. Сбор реквизита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9422EB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Музыкальное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Семейного Отдыха</w:t>
            </w:r>
          </w:p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 спектаклей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 спектакля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Импровизация на свободную тему.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Этюд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 дыханием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Тренинг-игра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отдельных картин с деталями декораций и реквизита (можно условными), с музыкальным оформлением. Музыкальная репетиция. Сбор реквизита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Прозаический текст. Диалог. Монолог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</w:t>
            </w:r>
          </w:p>
        </w:tc>
      </w:tr>
      <w:tr w:rsidR="00C37EF3" w:rsidRPr="00C37EF3" w:rsidTr="001B1530">
        <w:trPr>
          <w:trHeight w:val="75"/>
        </w:trPr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Смешенное дыхание. Работа над стихотворным текстом.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Тренинг-игра</w:t>
            </w:r>
          </w:p>
        </w:tc>
      </w:tr>
      <w:tr w:rsidR="00C37EF3" w:rsidRPr="00C37EF3" w:rsidTr="001B1530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9422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Смешенное дыхание. Работа над стихотворным текстом.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Тренинг-игра</w:t>
            </w:r>
          </w:p>
        </w:tc>
      </w:tr>
      <w:tr w:rsidR="00C37EF3" w:rsidRPr="00C37EF3" w:rsidTr="009422EB">
        <w:tc>
          <w:tcPr>
            <w:tcW w:w="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9422EB" w:rsidP="00C37EF3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3</w:t>
            </w:r>
            <w:r w:rsidR="00C37EF3"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ч.</w:t>
            </w:r>
          </w:p>
        </w:tc>
        <w:tc>
          <w:tcPr>
            <w:tcW w:w="11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обучения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данной программе используются следующие формы и методы работы: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Формы: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Актёрский тренинг;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Театральные игры и упражнения;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Развивающие игры и упражнения;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Беседы;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Экскурсии;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Просмотр и обсуждение профессиональных и самодеятельных драматических и кукольных спектаклей;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Постановка спектаклей;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Концертная деятельность.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Методы: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Объяснительно-иллюстративный;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Репродуктивный;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Частично-поисковый.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Кроме этих методов обучения в работе применяются </w:t>
      </w:r>
      <w:r w:rsidRPr="001B153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театральные методы</w:t>
      </w:r>
      <w:r w:rsidRPr="001B1530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Показа;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Подсказа;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Рассказа;</w:t>
      </w:r>
    </w:p>
    <w:p w:rsidR="00C37EF3" w:rsidRPr="00C37EF3" w:rsidRDefault="00C37EF3" w:rsidP="001B1530">
      <w:pPr>
        <w:pStyle w:val="a4"/>
        <w:rPr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Метод действенного анализа.</w:t>
      </w:r>
    </w:p>
    <w:p w:rsidR="001B1530" w:rsidRDefault="001B1530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Программа включает в себя следующие разделы:</w:t>
      </w:r>
    </w:p>
    <w:p w:rsidR="00C37EF3" w:rsidRPr="00C37EF3" w:rsidRDefault="00C37EF3" w:rsidP="001B1530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Вводное занятие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Теория: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Вводное занятие. Знакомство с особенностями театрального искусства. Инструктаж по ТБ.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«Театральная игра»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 раздел призван обеспечить условия для обладания элементарными знаниями и понятиями, профессиональной терминологией театрального искусства.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раздел включены основные темы: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Вводные упражнения. Психофизический тренинг.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навыкам действий с воображаемыми предметами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умения создавать образы с помощью мимики, жеста, пластики.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театральных терминов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«Театры России» – знакомство по иллюстрациям, книгам, видеоматериалам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«Культура зрителя»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Понятия «театр», «театрализованная игра», «театрализованная деятельность», «игра драматизация», «режиссерская игра», «виды театра»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этюдами.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Импровизация на свободную тему.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Познакомить детей с театральной терминологией, с основными видами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театрального искусства, воспитать культуру поведения в театре. Научить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свободно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импровизировать на заданную или свободную тему.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Практическая работа.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Игры: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- «идём в театр»;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- «о чём рассказала театральная программа»;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- «волшебная корзинка»;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- «покупка театрального билета» и т.д.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«Культура и техника речи»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раздел программы объединяет игры и упражнения, направленные на развитие дыхания и свободы речевого аппарата, умения владеть правильной артикуляцией, чёткой дикцией, разнообразной интонацией, логикой речи и орфоэпией.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«Сценическая речь» и ее задачи. Формирование четкой грамотной речи.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голосовым аппаратом, координацией движений, чувство ритма, свобода мышц шеи.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вежливо общаться, развивать навыки и умение сотрудничать в коллективе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Знаки препинания. Логические паузы. Логическое ударение.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прямой речью в рассказе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дыханием.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Тренировка мышц дыхательного аппарата.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Смешенное дыхание. Работа над стихотворным текстом.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Прозаический текст.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Прозаический текст. Диалог. Монолог.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Теория: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Проблема слова. Речевая техника. Постановка дикции, дыхания, голоса. Орфоэпия, звуковая сила голоса.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Практическая работа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упражнения условно можно разделить на три вида: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1. Дыхательные и артикуляционные упражнения;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Дикционные и интонационные упражнения;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 Творческие игры со словом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Упражнения: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1. Дыхательные и артикуляционные: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«мыльные пузыри»;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«шарик и насос»;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«мотоцикл»;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«звонок»;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«одуванчик»;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«торт»;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«резиновые игрушки»;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«весёлый пятачок»;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«зарядка для губ»;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«зарядка для языка»;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«пила»;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«кошка сердится»;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«насос»;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«пчела»;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«комар»;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«метель»;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«дрель»;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«больной зуб»;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«капризуля»;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«колокольчики»;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«колыбельная»;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«перебрось».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Дикционные и интонационные: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«дрессированные собачки»;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«птичий двор»;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«эхо»;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«чудо-лесенка»;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«самолёт»;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«летний день»;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«в лесу»;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«в зоопарке»;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«весёлые стихи».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3. Творческие игры со словом: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«волшебная корзинка»;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«вкусные слова»;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«сочини предложение»;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«похожий хвостик»;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«фантазии о …»;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«ручной мяч»;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«сочини сказку»;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«вопрос - ответ»;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«диалог»;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«моя сказка».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«Работа над спектаклем»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мимикой, жестами, пантомима, «вживание» в образ. Переход к тексту пьесы: работа над этюдами.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Предлагаемые обстоятельства и мотивы поведения отдельных персонажей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Закрепление отдельных мизансцен. Репетиция отдельных картин с деталями декораций и реквизита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Репетиция отдельных картин с деталями декораций и реквизита (можно условными), с музыкальным оформлением. Музыкальная репетиция.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Сбор реквизита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Генеральная репетиция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Задачи:</w:t>
      </w:r>
    </w:p>
    <w:p w:rsidR="00C37EF3" w:rsidRPr="00C37EF3" w:rsidRDefault="00C37EF3" w:rsidP="001B1530">
      <w:pPr>
        <w:shd w:val="clear" w:color="auto" w:fill="FFFFFF"/>
        <w:spacing w:after="100" w:afterAutospacing="1" w:line="306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Учить сочинять этюды по сказкам, басням; развивать навыки действий с воображаемыми предметами; учить находить ключевые слова в отдельных фразах и предложениях и выделять их голосом; развивать умение пользоваться интонацией, выражающими разнообразные эмоциональные состояния (грустно, радостно, сердито, удивительно, жалобно, презрительно и т. п.); пополнять словарный запас, образный строй речи.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Этапы работы над спектаклями: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 пьесы для инсценировки и обсуждение её с детьми;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Деление пьесы на эпизоды и пересказ их детьми;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отдельными эпизодами в форме этюда с импровизированным текстом;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Поиски музыкально-пластического решения отдельных эпизодов. Создание совместно с детьми эскизов декораций и костюмов героев;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Переход к тексту пьесы: работа над эпизодами. Уточнение предлагаемых обстоятельств и мотивов поведения отдельных персонажей;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выразительностью речи и подлинностью поведения в сценических условиях; закрепление отдельных мизансцен;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Репетиции отдельных картин в разных составах с деталями декораций и реквизита, с музыкальным оформлением;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Репетиция всей пьесы целиком с элементами костюмов, реквизита и декораций. Уточнение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темпоритма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спектакля. Назначение ответственных за смену декораций и реквизита.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«Ритмопластика»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Ритмическая пластика включает в себя комплексные ритмические, музыкальные, пластические игры и упражнения, призванные обеспечить развитие естественных психомоторных способностей дошкольников, обретение ими ощущения гармонии своего тела с окружающим миром, развитие свободы и выразительности телодвижений.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Практическая работа: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Игры: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«муравьи»;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«кактус и ива»;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«пальма»;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«мокрые котята»;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«штанга»;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«самолёт и бабочки»;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«буратино и пьеро»;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«насос и надувная кукла»;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«снеговик»;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«баба Яга»;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 xml:space="preserve">- «конкурс </w:t>
      </w:r>
      <w:proofErr w:type="gramStart"/>
      <w:r w:rsidRPr="001B1530">
        <w:rPr>
          <w:rFonts w:ascii="Times New Roman" w:hAnsi="Times New Roman" w:cs="Times New Roman"/>
          <w:sz w:val="28"/>
          <w:szCs w:val="28"/>
          <w:lang w:eastAsia="ru-RU"/>
        </w:rPr>
        <w:t>лентяев</w:t>
      </w:r>
      <w:proofErr w:type="gramEnd"/>
      <w:r w:rsidRPr="001B153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«гипнотизёр»;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«не ошибись»;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«ритмический этюд»;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«поймай хлопок»;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«голова или хвост»;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«считалочка»;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«как живёшь?»;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«шея есть, шеи нет»;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«медведи в клетке»;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«осьминог»;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«ёжик»;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«змей»;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«пантеры»;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«марионетки»;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«скульптор»;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«чудо-юдо из яйца»;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«кто на картинке?»;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«зёрнышко»;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«цыплята»;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«утро»;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«умирающий лебедь»;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«факир и змей»;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</w:t>
      </w:r>
      <w:proofErr w:type="spellStart"/>
      <w:r w:rsidRPr="001B1530">
        <w:rPr>
          <w:rFonts w:ascii="Times New Roman" w:hAnsi="Times New Roman" w:cs="Times New Roman"/>
          <w:sz w:val="28"/>
          <w:szCs w:val="28"/>
          <w:lang w:eastAsia="ru-RU"/>
        </w:rPr>
        <w:t>снегурочка</w:t>
      </w:r>
      <w:proofErr w:type="spellEnd"/>
      <w:r w:rsidRPr="001B1530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«город роботов»;</w:t>
      </w:r>
    </w:p>
    <w:p w:rsidR="00C37EF3" w:rsidRPr="00C37EF3" w:rsidRDefault="00C37EF3" w:rsidP="001B1530">
      <w:pPr>
        <w:pStyle w:val="a4"/>
        <w:rPr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- «танцующий огонь».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«Музыкальное развитие»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Знакомство детей с музыкальными произведениями, которые целиком или в отрывках будут звучать в спектакле.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Яркие музыкальные образы, помогают детям найти соответствующее пластическое решение. Сначала дети просто импровизировали движения под музыку, самостоятельно отмечали наиболее удачные находки. Затем они двигались, превращаясь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какой-либо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конкретный персонаж, меняя походку, позы, жесты, наблюдая друг за другом.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«Показ спектаклей»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Планируется постановка спектаклей по произведениям Агнии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Барто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Андрея Усачева, Даниила Хармса,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Даиэла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Коула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, Новогодний спектакль, Ярмарка и т.д.</w:t>
      </w:r>
    </w:p>
    <w:p w:rsidR="00C37EF3" w:rsidRPr="00C37EF3" w:rsidRDefault="00C37EF3" w:rsidP="001B1530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ОЦЕНОЧНЫЕ И МЕТОДИЧЕСКИЕ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МАТЕРИАЛЫ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Методы проведения занятий: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Словесные методы обучения: 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устное изложение материала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беседа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обсуждение и анализ этюда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Практические методы обучения:</w:t>
      </w:r>
      <w:r w:rsidRPr="001B1530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1B1530">
        <w:rPr>
          <w:rFonts w:ascii="Times New Roman" w:hAnsi="Times New Roman" w:cs="Times New Roman"/>
          <w:sz w:val="28"/>
          <w:szCs w:val="28"/>
          <w:lang w:eastAsia="ru-RU"/>
        </w:rPr>
        <w:br/>
        <w:t> 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выполнение детьми упражнений, импровизаций, инсценировок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пластические и речевые тренинги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упражнения на развитие актерского мастерства</w:t>
      </w:r>
    </w:p>
    <w:p w:rsidR="00C37EF3" w:rsidRPr="001B1530" w:rsidRDefault="00C37EF3" w:rsidP="001B1530">
      <w:pPr>
        <w:pStyle w:val="a4"/>
        <w:rPr>
          <w:rFonts w:ascii="Times New Roman" w:hAnsi="Times New Roman" w:cs="Times New Roman"/>
          <w:sz w:val="28"/>
          <w:szCs w:val="28"/>
          <w:lang w:eastAsia="ru-RU"/>
        </w:rPr>
      </w:pPr>
      <w:r w:rsidRPr="001B1530">
        <w:rPr>
          <w:rFonts w:ascii="Times New Roman" w:hAnsi="Times New Roman" w:cs="Times New Roman"/>
          <w:sz w:val="28"/>
          <w:szCs w:val="28"/>
          <w:lang w:eastAsia="ru-RU"/>
        </w:rPr>
        <w:t>театрализованные игры</w:t>
      </w:r>
    </w:p>
    <w:p w:rsidR="001B1530" w:rsidRDefault="001B1530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Самостоятельная творческая работа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Беседа.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Частично-поисковый. После разбора какого-либо произведения, детям дается возможность самостоятельно влиться в роль.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Дидактический материал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фонотека русской, зарубежной, классической и современной музыки,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видеотека спектаклей коллектива, профессиональных и любительских кукольных театров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репертуарные сборники пьес, книги по истории кукольного театра, сборники детских сказок, стихов, специальная литература по изготовлению кукол и декораций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методологические разработки с творческими заданиями, театральными играми и упражнениями по актерскому мастерству.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Материально-техническое оснащение: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Костюмы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Ширма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Театральные кубы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Система контроля результативности обучения: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 контроля результативности обучения включает в себя следующие формы и средства выявления, как: беседа, опрос, наблюдение, прослушивание на репетициях, Праздничные мероприятия, участие в фестивалях, концертах, конкурсах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анализ результатов участия детей в мероприятиях, в социально-значимой деятельности, а также открытые и итоговые занятия . По результатам которых дети получают грамоты и Дипломы для личного портфолио.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Этапы контроля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Существует 4 вида контроля учеников: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Входной контроль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- проводится при наборе или на начальном этапе формирования коллектива – изучение отношения ребенка к выбранной деятельности, его способности и достижения в этой области, личностные качества ребенка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0"/>
        <w:gridCol w:w="3000"/>
        <w:gridCol w:w="2655"/>
      </w:tblGrid>
      <w:tr w:rsidR="00C37EF3" w:rsidRPr="00C37EF3" w:rsidTr="00C37EF3">
        <w:trPr>
          <w:trHeight w:val="420"/>
        </w:trPr>
        <w:tc>
          <w:tcPr>
            <w:tcW w:w="3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Низкий уровень</w:t>
            </w:r>
          </w:p>
        </w:tc>
        <w:tc>
          <w:tcPr>
            <w:tcW w:w="30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уровень</w:t>
            </w:r>
          </w:p>
        </w:tc>
        <w:tc>
          <w:tcPr>
            <w:tcW w:w="2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Высокий уровень</w:t>
            </w:r>
          </w:p>
        </w:tc>
      </w:tr>
      <w:tr w:rsidR="00C37EF3" w:rsidRPr="00C37EF3" w:rsidTr="00C37EF3">
        <w:trPr>
          <w:trHeight w:val="2685"/>
        </w:trPr>
        <w:tc>
          <w:tcPr>
            <w:tcW w:w="3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нет задатков к исполнительскому театральному творчеству - отсутствие навыка произвольного внимания - необходимость многократного повторения материала - замкнутость, психологическая зажатость - быстрая утомляемость</w:t>
            </w:r>
          </w:p>
        </w:tc>
        <w:tc>
          <w:tcPr>
            <w:tcW w:w="30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наличие интереса к обучению при отсутствии специальных способностей - существует первоначальный навык произвольного внимания - постепенное усвоение материала - средняя утомляемость</w:t>
            </w:r>
          </w:p>
        </w:tc>
        <w:tc>
          <w:tcPr>
            <w:tcW w:w="2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есть задатки к театральн</w:t>
            </w:r>
            <w:proofErr w:type="gramStart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исполнительской деятельности и интерес к занятиям - устойчивый навык произвольного внимания - инициативность, активность в выполнении заданий - работоспособность, увлечённость</w:t>
            </w:r>
          </w:p>
        </w:tc>
      </w:tr>
    </w:tbl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Текущий контроль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- проводится в течение года, возможен на каждом занятии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Промежуточный контроль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 – проводится по окончании изучения темы, в конце полугодия, года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Итоговый контроль</w:t>
      </w: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- проводится в конце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обучения по программе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проверка освоения программы, учет изменений качеств личности каждого ребенка.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55"/>
        <w:gridCol w:w="2160"/>
        <w:gridCol w:w="2955"/>
      </w:tblGrid>
      <w:tr w:rsidR="00C37EF3" w:rsidRPr="00C37EF3" w:rsidTr="00C37EF3">
        <w:trPr>
          <w:trHeight w:val="510"/>
        </w:trPr>
        <w:tc>
          <w:tcPr>
            <w:tcW w:w="38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Низкий уровень</w:t>
            </w:r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уровень</w:t>
            </w:r>
          </w:p>
        </w:tc>
        <w:tc>
          <w:tcPr>
            <w:tcW w:w="29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Высокий уровень</w:t>
            </w:r>
          </w:p>
        </w:tc>
      </w:tr>
      <w:tr w:rsidR="00C37EF3" w:rsidRPr="00C37EF3" w:rsidTr="00C37EF3">
        <w:trPr>
          <w:trHeight w:val="5625"/>
        </w:trPr>
        <w:tc>
          <w:tcPr>
            <w:tcW w:w="38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устойчивая мотивация только в некоторой части занятия</w:t>
            </w:r>
          </w:p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отсутствие увлечённости в выполнении некоторых упражнений - отказывается выполнять некоторые самостоятельные задания - иногда отказывается работать в группе с некоторыми детьми - стесняется выступать перед своей группой - допускает пропуски занятий по уважительной и без уважительной причин - не принимает участия в открытых занятиях и выступлениях коллектива - низкая скорость решений - кривляется и смеётся во время исполнения этюдов</w:t>
            </w:r>
            <w:proofErr w:type="gramEnd"/>
          </w:p>
        </w:tc>
        <w:tc>
          <w:tcPr>
            <w:tcW w:w="21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положительная мотивация к занятию вообще</w:t>
            </w:r>
          </w:p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увлеченность при выполнении упражнений - испытывает затруднения при выполнении самостоятельных заданий - не </w:t>
            </w:r>
            <w:proofErr w:type="gramStart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активен</w:t>
            </w:r>
            <w:proofErr w:type="gramEnd"/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работе малых групп - испытывает стеснение в присутствии зрителей - пропускает занятия только по уважительной причине - средняя скорость решений - видит разницу между кривляньем и перевоплощением в игре</w:t>
            </w:r>
          </w:p>
        </w:tc>
        <w:tc>
          <w:tcPr>
            <w:tcW w:w="29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устойчивая мотивация именно к театральному творчеству</w:t>
            </w:r>
          </w:p>
          <w:p w:rsidR="00C37EF3" w:rsidRPr="00C37EF3" w:rsidRDefault="00C37EF3" w:rsidP="00C37EF3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7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активность и увлеченность в выполнении заданий - умеет конструктивно работать в малой группе любого состава - творческий подход к выполнению всех упражнений, изученных за определенный период обучения - умение выполнять упражнения при зрителях-одноклассниках - пропускает занятия очень редко.</w:t>
            </w:r>
          </w:p>
        </w:tc>
      </w:tr>
    </w:tbl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ЛИТЕРАТУРЫ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 преподавателя: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Агапова И.А. Школьный театр. Создание, организация, пьесы для постановок: 5-11 классы. – М.: ВАКО, 2006. – 272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Белинская Е.В. Сказочные тренинги для дошкольников и младших школьников. – СПб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Речь, 2006. – 125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Богданов Г.Ф. Работа над музыкально-танцевальной формой хореографического произведения: Учебно-методическое пособие.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1. - М.: ВЦХТ (“Я вхожу в мир искусств”), 2008. - 144с.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Бодраченко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И.В. Театрализованные музыкальные представления для детей дошкольного возраста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Буяльский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Б.А. Искусство выразительного чтения. М.: Просвещение,1986. –176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Вечканова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И.Г.Театрализованные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игры в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абилитации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дошкольников: Учебно-методическое пособие. – СПб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КАРО, 2006. – 144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Генералова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И.А. Театр. Пособие для дополнительного образования. 2, 3,4 класс. – М.: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Баласс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, 2004. – 48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Горбушина Л.А., Николаичева А.П. Выразительное чтение / Учеб. Пособие. – М.: Просвещение. – 1978. – 176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Губанова Н.Ф. Театрализованная деятельность дошкольников. Методические рекомендации, конспекты занятий, сценарии игр и спектаклей. – М.: ВАКО, 2007. – 256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Гурков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А.Н. Школьный театр.- Ростов н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/Д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: Феникс, 2005. – 320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Дополнительное образование //Научно-методический журнал, 2001-2009 </w:t>
      </w:r>
      <w:proofErr w:type="spellStart"/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гг</w:t>
      </w:r>
      <w:proofErr w:type="spellEnd"/>
      <w:proofErr w:type="gramEnd"/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Зинкевич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-Евстигнеева Т.Д., Т.М.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Грабенко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Игры в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сказкотерапии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., Речь, 2006. – 208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Зинкевич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-Евстигнеева Т.Д. Развивающая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сказкотерапия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- СПб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Речь, 2006. – 168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Каришнев-Лубоцкий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М.А. Театрализованные представления для детей школьного возраста. - М.: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Гуманитар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.и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зд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центр ВЛАДОС, 2005. – 280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Карнеги Д. Как завоевывать друзей и оказывать влияния на людей: Пер. с англ. – М.: Литература, 1998. – 816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Колчеев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Ю.В.,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Колчеева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Н.М. Театрализованные игры в школе. – М.: Школьная пресса.. – 2000. – 96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Котельникова Е. А. Биомеханика хореографических упражнений. - М.: ВЦХТ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“Я вхожу в мир искусств”), 2008. – 128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Ладыженская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Т.А. Школьная риторика: 4,5,6 класс: Учебное пособие/ Т.А.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Ладыженская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М.: Издательский Дом «С-инфо»; Издательство «Баласс»,2003. – 160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Лопатина А.,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Скребцова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 Сказки о цветах и деревьях. – М.: Сфера. – 1998. – 576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Мастерская чувств (Предмет «Театр» в начальной школе)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етодическое пособие. - М.: ГОУДОД ФЦРСДОД, ч. 1,2. - 2006. – 56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Нестерина Е.С. Шоколад Южного полюса: Пьесы. - М.: ВЦХТ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“Репертуар для детских и юношеских театров”), 2008. – 160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Основы актерского мастерства по методике З.Я.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Корогодского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- М.: ВЦХТ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“Я вхожу в мир искусств”), 2008. - 192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Першин М.С. Пьесы-сказки для театра. - М.: ВЦХТ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“Репертуар для детских и юношеских театров”), 2008. – 160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Погосова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Н.М. Погружение в сказку.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Кооррекционно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-развивающая программа для детей. –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Речь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;М</w:t>
      </w:r>
      <w:proofErr w:type="spellEnd"/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Сфера, 2008. – 208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Попов П.Г. Жанровое решение спектакля. - М.: ВЦХТ (“Я вхожу в мир искусств”), 2008. – 144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Пушкин С.И. Детский фольклорный театр: Пьесы с нотным приложением. - М.: ВЦХТ (“Я вхожу в мир искусства”), 2008. – 144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Рылеева Е.В. Вместе веселее! – Игры и рабочие материалы – М.: ЛИНКА-ПРЕСС.- 2000. – 144с.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Сакович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Н.А. Практика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сказкотерапии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–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.: Речь, 2007. – 224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Сальникова Н. Работа с детьми: школа доверия. – СПб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Питер. – 2003.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Скурат Г.К. Детский психологический театр: развивающая работа с детьми и подростками. -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.: Речь, 2007. – 144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Скрипник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И.С. Театр теней. – М.: АСТ; Донецк: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Сталкер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, 2005. – 221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Танникова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Е.Б. Формирование речевого творчества дошкольников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сочинению сказок). – М.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ТЦ Сфера, 2008. – 96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Ткачева Е.М. Пьесы. - М.: ВЦХТ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“Репертуар для детских и юношеских театров”), 2008. – 176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Холл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Д.Учимся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танцевать. – М.: АСТ: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Астрель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, 2009. – 184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Чурилова Э.Г. Методика и организация театральной деятельности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 и репертуар. - М.: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Изд. Центр ВЛАДОС, 2004. – 160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Шорохова О.А. Играем в сказку: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Сказкотерапия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занятия по развитию связной речи дошкольников. – М.: ТЦ Сфера, 2007. – 208с.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Янсюкевич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В.И. Репертуар для школьного театра: Пособие для педагогов. - М.: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изд. центр ВЛАДОС, 2001. - 240с.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Я познаю мир: Театр: Дет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нцикл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./ И.А. Андриянова-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Голицина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М.: ООО «Издательство АСТ». –2002. – 445с.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литературы для родителей: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Колчеев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Ю.В.,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Колчеева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Н.М. Театрализованные игры в школе. – М.: Школьная пресса.. – 2000. – 96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Монакова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Н.И. Путешествие с Гномом. Развитие эмоциональной сферы дошкольников. –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.: Речь, 2008. – 128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Погосова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Н.М. Погружение в сказку.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Кооррекционно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-развивающая программа для детей. –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Речь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;М</w:t>
      </w:r>
      <w:proofErr w:type="spellEnd"/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.: Сфера, 2008. – 208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Субботина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Л.Ю.Детские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фантазии: Развитие воображения у детей. – Екатеринбург: 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У-Фактория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, 2006. – 192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Скрипник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И.С. Театр теней. – М.: АСТ; Донецк: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Сталкер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, 2005. – 221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Лопатина А.,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Скребцова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 Сказки о цветах и деревьях. – М.: Сфера. – 1998. – 576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литературы для детей: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1. Я познаю мир: Театр: Дет</w:t>
      </w:r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э</w:t>
      </w:r>
      <w:proofErr w:type="gram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нцикл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./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И.А.Андриянова-Голицина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М.: ООО «Издательство АСТ». –2002. – 445с.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2. Харченко Т.Е. Утренняя гимнастика. Упражнения для детей 5-7 лет. – М.: Мозаика-Синтез, 2008. – 96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Генералова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И.А. Театр. Пособие для дополнительного образования. 2, 3,4 класс. – М.: </w:t>
      </w:r>
      <w:proofErr w:type="spellStart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Баласс</w:t>
      </w:r>
      <w:proofErr w:type="spellEnd"/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, 2004. – 48 с.</w:t>
      </w:r>
    </w:p>
    <w:p w:rsidR="00C37EF3" w:rsidRPr="00C37EF3" w:rsidRDefault="00C37EF3" w:rsidP="00C37EF3">
      <w:pPr>
        <w:shd w:val="clear" w:color="auto" w:fill="FFFFFF"/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37EF3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Карнеги Д. Как завоевывать друзей и оказывать влияния на людей: Пер. с англ. – М.: Литература, 1998. – 816 с.</w:t>
      </w:r>
    </w:p>
    <w:p w:rsidR="00D35D7C" w:rsidRDefault="00D35D7C"/>
    <w:sectPr w:rsidR="00D35D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8353D0"/>
    <w:multiLevelType w:val="multilevel"/>
    <w:tmpl w:val="2D66F6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B704C48"/>
    <w:multiLevelType w:val="multilevel"/>
    <w:tmpl w:val="4D3C64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0C1BF4"/>
    <w:multiLevelType w:val="multilevel"/>
    <w:tmpl w:val="3BCA4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08C"/>
    <w:rsid w:val="000A7398"/>
    <w:rsid w:val="001B1530"/>
    <w:rsid w:val="001F0E89"/>
    <w:rsid w:val="00297EF6"/>
    <w:rsid w:val="003533CB"/>
    <w:rsid w:val="00492D7D"/>
    <w:rsid w:val="00843EEE"/>
    <w:rsid w:val="008617FC"/>
    <w:rsid w:val="009422EB"/>
    <w:rsid w:val="009C7F64"/>
    <w:rsid w:val="00A7608C"/>
    <w:rsid w:val="00AA277F"/>
    <w:rsid w:val="00C37EF3"/>
    <w:rsid w:val="00D35D7C"/>
    <w:rsid w:val="00D55CE4"/>
    <w:rsid w:val="00E52FA5"/>
    <w:rsid w:val="00F1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37EF3"/>
  </w:style>
  <w:style w:type="paragraph" w:styleId="a3">
    <w:name w:val="Normal (Web)"/>
    <w:basedOn w:val="a"/>
    <w:uiPriority w:val="99"/>
    <w:unhideWhenUsed/>
    <w:rsid w:val="00C37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37EF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176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76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37EF3"/>
  </w:style>
  <w:style w:type="paragraph" w:styleId="a3">
    <w:name w:val="Normal (Web)"/>
    <w:basedOn w:val="a"/>
    <w:uiPriority w:val="99"/>
    <w:unhideWhenUsed/>
    <w:rsid w:val="00C37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C37EF3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176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76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42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5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97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649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60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39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242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2798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403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41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4562</Words>
  <Characters>26008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У1</dc:creator>
  <cp:lastModifiedBy>user</cp:lastModifiedBy>
  <cp:revision>6</cp:revision>
  <cp:lastPrinted>2024-09-12T07:43:00Z</cp:lastPrinted>
  <dcterms:created xsi:type="dcterms:W3CDTF">2024-09-12T07:53:00Z</dcterms:created>
  <dcterms:modified xsi:type="dcterms:W3CDTF">2024-09-20T10:27:00Z</dcterms:modified>
</cp:coreProperties>
</file>